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99A3" w14:textId="17A8B38E" w:rsidR="00F47A82" w:rsidRPr="00A01733" w:rsidRDefault="00D27FA1" w:rsidP="00A01733">
      <w:pPr>
        <w:spacing w:line="240" w:lineRule="auto"/>
        <w:rPr>
          <w:sz w:val="22"/>
          <w:szCs w:val="22"/>
        </w:rPr>
      </w:pPr>
      <w:r w:rsidRPr="00A01733">
        <w:rPr>
          <w:noProof/>
          <w:sz w:val="22"/>
          <w:szCs w:val="22"/>
          <w:lang w:val="en-US" w:eastAsia="en-US"/>
        </w:rPr>
        <w:drawing>
          <wp:inline distT="0" distB="0" distL="0" distR="0" wp14:anchorId="28C81BB4" wp14:editId="2CAA2DB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CF9E" w14:textId="77777777" w:rsidR="00F47A82" w:rsidRPr="00A01733" w:rsidRDefault="00D27FA1" w:rsidP="00A01733">
      <w:pPr>
        <w:pStyle w:val="pStyle"/>
        <w:spacing w:line="240" w:lineRule="auto"/>
        <w:rPr>
          <w:sz w:val="22"/>
          <w:szCs w:val="22"/>
        </w:rPr>
      </w:pPr>
      <w:r w:rsidRPr="00A01733">
        <w:rPr>
          <w:b/>
          <w:sz w:val="22"/>
          <w:szCs w:val="22"/>
        </w:rPr>
        <w:t>РЕПУБЛИКА СРБИЈА</w:t>
      </w:r>
    </w:p>
    <w:p w14:paraId="44B3AC3A" w14:textId="77777777" w:rsidR="00F47A82" w:rsidRPr="00A01733" w:rsidRDefault="00D27FA1" w:rsidP="00A01733">
      <w:pPr>
        <w:pStyle w:val="pStyle"/>
        <w:spacing w:line="240" w:lineRule="auto"/>
        <w:rPr>
          <w:sz w:val="22"/>
          <w:szCs w:val="22"/>
        </w:rPr>
      </w:pPr>
      <w:r w:rsidRPr="00A01733">
        <w:rPr>
          <w:b/>
          <w:sz w:val="22"/>
          <w:szCs w:val="22"/>
        </w:rPr>
        <w:t>ЈАВНИ ИЗВРШИТЕЉ</w:t>
      </w:r>
    </w:p>
    <w:p w14:paraId="3BE30004" w14:textId="77777777" w:rsidR="00F47A82" w:rsidRPr="00A01733" w:rsidRDefault="00D27FA1" w:rsidP="00A01733">
      <w:pPr>
        <w:pStyle w:val="pStyle"/>
        <w:spacing w:line="240" w:lineRule="auto"/>
        <w:rPr>
          <w:sz w:val="22"/>
          <w:szCs w:val="22"/>
        </w:rPr>
      </w:pPr>
      <w:r w:rsidRPr="00A01733">
        <w:rPr>
          <w:b/>
          <w:sz w:val="22"/>
          <w:szCs w:val="22"/>
        </w:rPr>
        <w:t>АЛЕКСАНДАР ТОДОРОВИЋ</w:t>
      </w:r>
    </w:p>
    <w:p w14:paraId="0E847638" w14:textId="77777777" w:rsidR="00F47A82" w:rsidRPr="00A01733" w:rsidRDefault="00D27FA1" w:rsidP="00A01733">
      <w:pPr>
        <w:pStyle w:val="pStyle"/>
        <w:spacing w:line="240" w:lineRule="auto"/>
        <w:rPr>
          <w:sz w:val="22"/>
          <w:szCs w:val="22"/>
        </w:rPr>
      </w:pPr>
      <w:r w:rsidRPr="00A01733">
        <w:rPr>
          <w:b/>
          <w:sz w:val="22"/>
          <w:szCs w:val="22"/>
        </w:rPr>
        <w:t>КРАГУЈЕВАЦ</w:t>
      </w:r>
    </w:p>
    <w:p w14:paraId="0AB7F0E1" w14:textId="77777777" w:rsidR="00F47A82" w:rsidRPr="00A01733" w:rsidRDefault="00D27FA1" w:rsidP="00A01733">
      <w:pPr>
        <w:pStyle w:val="pStyle"/>
        <w:spacing w:line="240" w:lineRule="auto"/>
        <w:rPr>
          <w:sz w:val="22"/>
          <w:szCs w:val="22"/>
        </w:rPr>
      </w:pPr>
      <w:r w:rsidRPr="00A01733">
        <w:rPr>
          <w:b/>
          <w:sz w:val="22"/>
          <w:szCs w:val="22"/>
        </w:rPr>
        <w:t>Др Зорана Ђинђића бр.22/2</w:t>
      </w:r>
    </w:p>
    <w:p w14:paraId="4DA0937F" w14:textId="77777777" w:rsidR="00F47A82" w:rsidRPr="00A01733" w:rsidRDefault="00D27FA1" w:rsidP="00A01733">
      <w:pPr>
        <w:pStyle w:val="pStyle"/>
        <w:spacing w:line="240" w:lineRule="auto"/>
        <w:rPr>
          <w:sz w:val="22"/>
          <w:szCs w:val="22"/>
        </w:rPr>
      </w:pPr>
      <w:r w:rsidRPr="00A01733">
        <w:rPr>
          <w:b/>
          <w:sz w:val="22"/>
          <w:szCs w:val="22"/>
        </w:rPr>
        <w:t>Телефон: 034/209-242</w:t>
      </w:r>
    </w:p>
    <w:p w14:paraId="090D806E" w14:textId="504B0C99" w:rsidR="00A01733" w:rsidRPr="00522558" w:rsidRDefault="00A01733" w:rsidP="00522558">
      <w:pPr>
        <w:pStyle w:val="pStyle"/>
        <w:spacing w:line="240" w:lineRule="auto"/>
        <w:rPr>
          <w:b/>
          <w:sz w:val="22"/>
          <w:szCs w:val="22"/>
          <w:lang w:val="sr-Cyrl-RS"/>
        </w:rPr>
      </w:pPr>
      <w:r w:rsidRPr="00A01733">
        <w:rPr>
          <w:b/>
          <w:sz w:val="22"/>
          <w:szCs w:val="22"/>
        </w:rPr>
        <w:t xml:space="preserve">Број предмета: ИИВК </w:t>
      </w:r>
      <w:r w:rsidR="00522558" w:rsidRPr="00522558">
        <w:rPr>
          <w:b/>
          <w:sz w:val="22"/>
          <w:szCs w:val="22"/>
          <w:lang w:val="sr-Cyrl-RS"/>
        </w:rPr>
        <w:t>1236/19</w:t>
      </w:r>
    </w:p>
    <w:p w14:paraId="6604B295" w14:textId="6FAC6788" w:rsidR="00A01733" w:rsidRPr="00A01733" w:rsidRDefault="00A01733" w:rsidP="00A01733">
      <w:pPr>
        <w:pStyle w:val="pStyle"/>
        <w:spacing w:line="240" w:lineRule="auto"/>
        <w:rPr>
          <w:sz w:val="22"/>
          <w:szCs w:val="22"/>
        </w:rPr>
      </w:pPr>
      <w:r w:rsidRPr="00A01733">
        <w:rPr>
          <w:sz w:val="22"/>
          <w:szCs w:val="22"/>
        </w:rPr>
        <w:t xml:space="preserve">Дана: </w:t>
      </w:r>
      <w:r w:rsidR="00522558">
        <w:rPr>
          <w:sz w:val="22"/>
          <w:szCs w:val="22"/>
          <w:lang w:val="sr-Cyrl-RS"/>
        </w:rPr>
        <w:t>01</w:t>
      </w:r>
      <w:r w:rsidRPr="00A01733">
        <w:rPr>
          <w:sz w:val="22"/>
          <w:szCs w:val="22"/>
        </w:rPr>
        <w:t>.</w:t>
      </w:r>
      <w:r w:rsidR="00522558">
        <w:rPr>
          <w:sz w:val="22"/>
          <w:szCs w:val="22"/>
          <w:lang w:val="sr-Cyrl-RS"/>
        </w:rPr>
        <w:t>10</w:t>
      </w:r>
      <w:r w:rsidRPr="00A01733">
        <w:rPr>
          <w:sz w:val="22"/>
          <w:szCs w:val="22"/>
        </w:rPr>
        <w:t>.202</w:t>
      </w:r>
      <w:r w:rsidRPr="00A01733">
        <w:rPr>
          <w:sz w:val="22"/>
          <w:szCs w:val="22"/>
          <w:lang w:val="sr-Cyrl-RS"/>
        </w:rPr>
        <w:t>5</w:t>
      </w:r>
      <w:r w:rsidRPr="00A01733">
        <w:rPr>
          <w:sz w:val="22"/>
          <w:szCs w:val="22"/>
        </w:rPr>
        <w:t>. године</w:t>
      </w:r>
    </w:p>
    <w:p w14:paraId="5D43E7ED" w14:textId="77777777" w:rsidR="00A01733" w:rsidRPr="00A01733" w:rsidRDefault="00A01733" w:rsidP="00A01733">
      <w:pPr>
        <w:spacing w:line="240" w:lineRule="auto"/>
        <w:rPr>
          <w:sz w:val="22"/>
          <w:szCs w:val="22"/>
        </w:rPr>
      </w:pPr>
    </w:p>
    <w:p w14:paraId="11255B39" w14:textId="3BF2CDEF" w:rsidR="00A01733" w:rsidRPr="00A01733" w:rsidRDefault="00522558" w:rsidP="00522558">
      <w:pPr>
        <w:pStyle w:val="pStyle2"/>
        <w:spacing w:line="240" w:lineRule="auto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</w:t>
      </w:r>
      <w:r w:rsidR="00A01733" w:rsidRPr="00A01733">
        <w:rPr>
          <w:sz w:val="22"/>
          <w:szCs w:val="22"/>
        </w:rPr>
        <w:t>Јавни извршитељ Александар Тодоровић</w:t>
      </w:r>
      <w:r w:rsidR="00A01733" w:rsidRPr="00A01733">
        <w:rPr>
          <w:sz w:val="22"/>
          <w:szCs w:val="22"/>
          <w:lang w:val="sr-Cyrl-RS"/>
        </w:rPr>
        <w:t xml:space="preserve"> из Крагујевца </w:t>
      </w:r>
      <w:r w:rsidR="00A01733" w:rsidRPr="00A01733">
        <w:rPr>
          <w:sz w:val="22"/>
          <w:szCs w:val="22"/>
        </w:rPr>
        <w:t xml:space="preserve">у извршном предмету извршног повериоца </w:t>
      </w:r>
      <w:r w:rsidRPr="00522558">
        <w:rPr>
          <w:sz w:val="22"/>
          <w:szCs w:val="22"/>
        </w:rPr>
        <w:t>ЈАВНО КОМУНАЛНО ПРЕДУЗЕЋЕ ВОДОВОД И КАНАЛИЗАЦИЈА, 34000 Крагујевац, ул. Краља Александра I Карађорђевића бр. 48, МБ 07165439, ПИБ 101039041</w:t>
      </w:r>
      <w:r w:rsidR="00A01733" w:rsidRPr="00A01733">
        <w:rPr>
          <w:sz w:val="22"/>
          <w:szCs w:val="22"/>
        </w:rPr>
        <w:t xml:space="preserve">, против извршног дужника </w:t>
      </w:r>
      <w:r w:rsidRPr="00522558">
        <w:rPr>
          <w:sz w:val="22"/>
          <w:szCs w:val="22"/>
        </w:rPr>
        <w:t xml:space="preserve">Гордана Чоловић 34000 Крагујевац, ул. Драгобраћа бб, </w:t>
      </w:r>
      <w:r w:rsidR="00A01733" w:rsidRPr="00A01733">
        <w:rPr>
          <w:sz w:val="22"/>
          <w:szCs w:val="22"/>
        </w:rPr>
        <w:t xml:space="preserve">ради наплате новчаног потраживања, донео је дана </w:t>
      </w:r>
      <w:r w:rsidRPr="00522558">
        <w:rPr>
          <w:sz w:val="22"/>
          <w:szCs w:val="22"/>
          <w:lang w:val="sr-Cyrl-RS"/>
        </w:rPr>
        <w:t xml:space="preserve">01.10.2025. </w:t>
      </w:r>
      <w:r w:rsidR="00A01733" w:rsidRPr="00A01733">
        <w:rPr>
          <w:sz w:val="22"/>
          <w:szCs w:val="22"/>
        </w:rPr>
        <w:t>године:</w:t>
      </w:r>
    </w:p>
    <w:p w14:paraId="4F83A610" w14:textId="77777777" w:rsidR="00EC2B7C" w:rsidRPr="00A01733" w:rsidRDefault="00EC2B7C" w:rsidP="00A01733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</w:p>
    <w:p w14:paraId="7D73902F" w14:textId="5DC84ED8" w:rsidR="00C739CC" w:rsidRPr="00A01733" w:rsidRDefault="004801F4" w:rsidP="00A01733">
      <w:pPr>
        <w:pStyle w:val="Heading1"/>
        <w:spacing w:line="240" w:lineRule="auto"/>
        <w:rPr>
          <w:sz w:val="22"/>
          <w:szCs w:val="22"/>
          <w:lang w:val="sr-Cyrl-RS"/>
        </w:rPr>
      </w:pPr>
      <w:r w:rsidRPr="00A01733">
        <w:rPr>
          <w:sz w:val="22"/>
          <w:szCs w:val="22"/>
          <w:lang w:val="sr-Cyrl-RS"/>
        </w:rPr>
        <w:t>З А К Љ У Ч А К</w:t>
      </w:r>
    </w:p>
    <w:p w14:paraId="3C34FC00" w14:textId="788F7821" w:rsidR="00E74A26" w:rsidRPr="00A01733" w:rsidRDefault="001F3E3C" w:rsidP="00A01733">
      <w:pPr>
        <w:pStyle w:val="pStyle2"/>
        <w:spacing w:line="240" w:lineRule="auto"/>
        <w:ind w:firstLine="0"/>
        <w:rPr>
          <w:sz w:val="22"/>
          <w:szCs w:val="22"/>
          <w:lang w:val="sr-Cyrl-RS"/>
        </w:rPr>
      </w:pPr>
      <w:r w:rsidRPr="00A01733">
        <w:rPr>
          <w:b/>
          <w:sz w:val="22"/>
          <w:szCs w:val="22"/>
          <w:lang w:val="sr-Cyrl-RS"/>
        </w:rPr>
        <w:t xml:space="preserve">            </w:t>
      </w:r>
      <w:r w:rsidR="00C739CC" w:rsidRPr="00A01733">
        <w:rPr>
          <w:b/>
          <w:sz w:val="22"/>
          <w:szCs w:val="22"/>
          <w:lang w:val="sr-Cyrl-RS"/>
        </w:rPr>
        <w:t>ОТКАЗУЈЕ</w:t>
      </w:r>
      <w:r w:rsidR="00D27FA1" w:rsidRPr="00A01733">
        <w:rPr>
          <w:b/>
          <w:sz w:val="22"/>
          <w:szCs w:val="22"/>
        </w:rPr>
        <w:t xml:space="preserve"> СЕ </w:t>
      </w:r>
      <w:r w:rsidR="006520D5">
        <w:rPr>
          <w:sz w:val="22"/>
          <w:szCs w:val="22"/>
          <w:lang w:val="sr-Cyrl-RS"/>
        </w:rPr>
        <w:t>друга</w:t>
      </w:r>
      <w:r w:rsidR="00A01733" w:rsidRPr="00A01733">
        <w:rPr>
          <w:sz w:val="22"/>
          <w:szCs w:val="22"/>
          <w:lang w:val="sr-Cyrl-RS"/>
        </w:rPr>
        <w:t xml:space="preserve"> </w:t>
      </w:r>
      <w:r w:rsidR="00911040" w:rsidRPr="00A01733">
        <w:rPr>
          <w:sz w:val="22"/>
          <w:szCs w:val="22"/>
          <w:lang w:val="sr-Cyrl-RS"/>
        </w:rPr>
        <w:t xml:space="preserve">јавна </w:t>
      </w:r>
      <w:r w:rsidR="00D27FA1" w:rsidRPr="00A01733">
        <w:rPr>
          <w:sz w:val="22"/>
          <w:szCs w:val="22"/>
        </w:rPr>
        <w:t xml:space="preserve">продаја </w:t>
      </w:r>
      <w:r w:rsidR="00C37D51" w:rsidRPr="00A01733">
        <w:rPr>
          <w:sz w:val="22"/>
          <w:szCs w:val="22"/>
          <w:lang w:val="sr-Cyrl-RS"/>
        </w:rPr>
        <w:t>покретних ствари</w:t>
      </w:r>
      <w:r w:rsidR="00D27FA1" w:rsidRPr="00A01733">
        <w:rPr>
          <w:sz w:val="22"/>
          <w:szCs w:val="22"/>
        </w:rPr>
        <w:t xml:space="preserve"> извршног дужника</w:t>
      </w:r>
      <w:r w:rsidR="00D14AE7" w:rsidRPr="00A01733">
        <w:rPr>
          <w:sz w:val="22"/>
          <w:szCs w:val="22"/>
          <w:lang w:val="sr-Cyrl-RS"/>
        </w:rPr>
        <w:t xml:space="preserve"> у овој правној ствари,</w:t>
      </w:r>
      <w:r w:rsidR="00911040" w:rsidRPr="00A01733">
        <w:rPr>
          <w:sz w:val="22"/>
          <w:szCs w:val="22"/>
          <w:lang w:val="sr-Cyrl-RS"/>
        </w:rPr>
        <w:t xml:space="preserve"> </w:t>
      </w:r>
      <w:r w:rsidR="00C739CC" w:rsidRPr="00A01733">
        <w:rPr>
          <w:sz w:val="22"/>
          <w:szCs w:val="22"/>
          <w:lang w:val="sr-Cyrl-RS"/>
        </w:rPr>
        <w:t>заказана за</w:t>
      </w:r>
      <w:r w:rsidR="00E74A26" w:rsidRPr="00A01733">
        <w:rPr>
          <w:sz w:val="22"/>
          <w:szCs w:val="22"/>
          <w:lang w:val="sr-Cyrl-RS"/>
        </w:rPr>
        <w:t xml:space="preserve"> </w:t>
      </w:r>
      <w:r w:rsidR="00E74A26" w:rsidRPr="00A01733">
        <w:rPr>
          <w:b/>
          <w:bCs/>
          <w:sz w:val="22"/>
          <w:szCs w:val="22"/>
          <w:lang w:val="sr-Cyrl-RS"/>
        </w:rPr>
        <w:t>дан</w:t>
      </w:r>
      <w:r w:rsidR="00C739CC" w:rsidRPr="00A01733">
        <w:rPr>
          <w:b/>
          <w:bCs/>
          <w:sz w:val="22"/>
          <w:szCs w:val="22"/>
          <w:lang w:val="sr-Cyrl-RS"/>
        </w:rPr>
        <w:t xml:space="preserve"> </w:t>
      </w:r>
      <w:r w:rsidR="00522558" w:rsidRPr="00522558">
        <w:rPr>
          <w:b/>
          <w:bCs/>
          <w:sz w:val="22"/>
          <w:szCs w:val="22"/>
          <w:lang w:val="sr-Cyrl-RS"/>
        </w:rPr>
        <w:t xml:space="preserve">01.10.2025. </w:t>
      </w:r>
      <w:r w:rsidR="00C739CC" w:rsidRPr="00A01733">
        <w:rPr>
          <w:b/>
          <w:bCs/>
          <w:sz w:val="22"/>
          <w:szCs w:val="22"/>
          <w:lang w:val="sr-Cyrl-RS"/>
        </w:rPr>
        <w:t>године</w:t>
      </w:r>
      <w:r w:rsidR="004801F4" w:rsidRPr="00A01733">
        <w:rPr>
          <w:sz w:val="22"/>
          <w:szCs w:val="22"/>
        </w:rPr>
        <w:t xml:space="preserve"> </w:t>
      </w:r>
      <w:r w:rsidR="00A01733" w:rsidRPr="00A01733">
        <w:rPr>
          <w:sz w:val="22"/>
          <w:szCs w:val="22"/>
        </w:rPr>
        <w:t>у 12.00 часова у канцеларији овог јавног извршитеља.</w:t>
      </w:r>
    </w:p>
    <w:p w14:paraId="6E0F7308" w14:textId="77777777" w:rsidR="00EC2B7C" w:rsidRPr="00A01733" w:rsidRDefault="00EC2B7C" w:rsidP="00A01733">
      <w:pPr>
        <w:pStyle w:val="Heading1"/>
        <w:spacing w:line="240" w:lineRule="auto"/>
        <w:rPr>
          <w:sz w:val="22"/>
          <w:szCs w:val="22"/>
        </w:rPr>
      </w:pPr>
    </w:p>
    <w:p w14:paraId="042C3AAA" w14:textId="09827D59" w:rsidR="00C739CC" w:rsidRPr="00A01733" w:rsidRDefault="00C739CC" w:rsidP="00A01733">
      <w:pPr>
        <w:pStyle w:val="Heading1"/>
        <w:spacing w:line="240" w:lineRule="auto"/>
        <w:rPr>
          <w:sz w:val="22"/>
          <w:szCs w:val="22"/>
        </w:rPr>
      </w:pPr>
      <w:r w:rsidRPr="00A01733">
        <w:rPr>
          <w:sz w:val="22"/>
          <w:szCs w:val="22"/>
        </w:rPr>
        <w:t>О б р а з л о ж е њ е</w:t>
      </w:r>
    </w:p>
    <w:p w14:paraId="53326846" w14:textId="3EAAB397" w:rsidR="00F47A82" w:rsidRPr="00A01733" w:rsidRDefault="00C739CC" w:rsidP="00A01733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  <w:r w:rsidRPr="00A01733">
        <w:rPr>
          <w:sz w:val="22"/>
          <w:szCs w:val="22"/>
          <w:lang w:val="sr-Cyrl-RS"/>
        </w:rPr>
        <w:t xml:space="preserve">Закључком овог јавног извршитеља </w:t>
      </w:r>
      <w:r w:rsidR="00A01733" w:rsidRPr="00A01733">
        <w:rPr>
          <w:sz w:val="22"/>
          <w:szCs w:val="22"/>
          <w:lang w:val="sr-Cyrl-RS"/>
        </w:rPr>
        <w:t xml:space="preserve">ИИВК </w:t>
      </w:r>
      <w:r w:rsidR="00522558" w:rsidRPr="00522558">
        <w:rPr>
          <w:sz w:val="22"/>
          <w:szCs w:val="22"/>
          <w:lang w:val="sr-Cyrl-RS"/>
        </w:rPr>
        <w:t>1236/19</w:t>
      </w:r>
      <w:r w:rsidR="00522558">
        <w:rPr>
          <w:sz w:val="22"/>
          <w:szCs w:val="22"/>
          <w:lang w:val="sr-Cyrl-RS"/>
        </w:rPr>
        <w:t xml:space="preserve"> </w:t>
      </w:r>
      <w:r w:rsidRPr="00A01733">
        <w:rPr>
          <w:sz w:val="22"/>
          <w:szCs w:val="22"/>
          <w:lang w:val="sr-Cyrl-RS"/>
        </w:rPr>
        <w:t xml:space="preserve">од </w:t>
      </w:r>
      <w:r w:rsidR="00522558" w:rsidRPr="00522558">
        <w:rPr>
          <w:sz w:val="22"/>
          <w:szCs w:val="22"/>
          <w:lang w:val="sr-Cyrl-RS"/>
        </w:rPr>
        <w:t xml:space="preserve">03.09.2025. </w:t>
      </w:r>
      <w:r w:rsidRPr="00A01733">
        <w:rPr>
          <w:sz w:val="22"/>
          <w:szCs w:val="22"/>
          <w:lang w:val="sr-Cyrl-RS"/>
        </w:rPr>
        <w:t xml:space="preserve">године одређена је </w:t>
      </w:r>
      <w:r w:rsidR="00522558">
        <w:rPr>
          <w:sz w:val="22"/>
          <w:szCs w:val="22"/>
          <w:lang w:val="sr-Cyrl-RS"/>
        </w:rPr>
        <w:t>друга</w:t>
      </w:r>
      <w:r w:rsidRPr="00A01733">
        <w:rPr>
          <w:sz w:val="22"/>
          <w:szCs w:val="22"/>
          <w:lang w:val="sr-Cyrl-RS"/>
        </w:rPr>
        <w:t xml:space="preserve"> јавна продаја </w:t>
      </w:r>
      <w:r w:rsidR="00C37D51" w:rsidRPr="00A01733">
        <w:rPr>
          <w:sz w:val="22"/>
          <w:szCs w:val="22"/>
          <w:lang w:val="sr-Cyrl-RS"/>
        </w:rPr>
        <w:t>покретних ствари</w:t>
      </w:r>
      <w:r w:rsidRPr="00A01733">
        <w:rPr>
          <w:sz w:val="22"/>
          <w:szCs w:val="22"/>
          <w:lang w:val="sr-Cyrl-RS"/>
        </w:rPr>
        <w:t xml:space="preserve"> у власништву извршног дужника, </w:t>
      </w:r>
      <w:r w:rsidR="00D27FA1" w:rsidRPr="00A01733">
        <w:rPr>
          <w:sz w:val="22"/>
          <w:szCs w:val="22"/>
          <w:lang w:val="sr-Cyrl-RS"/>
        </w:rPr>
        <w:t>те</w:t>
      </w:r>
      <w:r w:rsidRPr="00A01733">
        <w:rPr>
          <w:sz w:val="22"/>
          <w:szCs w:val="22"/>
          <w:lang w:val="sr-Cyrl-RS"/>
        </w:rPr>
        <w:t xml:space="preserve"> заказана за </w:t>
      </w:r>
      <w:r w:rsidR="00522558" w:rsidRPr="00522558">
        <w:rPr>
          <w:sz w:val="22"/>
          <w:szCs w:val="22"/>
          <w:lang w:val="sr-Cyrl-RS"/>
        </w:rPr>
        <w:t xml:space="preserve">01.10.2025. </w:t>
      </w:r>
      <w:r w:rsidRPr="00A01733">
        <w:rPr>
          <w:sz w:val="22"/>
          <w:szCs w:val="22"/>
          <w:lang w:val="sr-Cyrl-RS"/>
        </w:rPr>
        <w:t xml:space="preserve">године, а све по решењу о извршењу </w:t>
      </w:r>
      <w:r w:rsidR="001F3E3C" w:rsidRPr="00A01733">
        <w:rPr>
          <w:sz w:val="22"/>
          <w:szCs w:val="22"/>
          <w:lang w:val="sr-Cyrl-RS"/>
        </w:rPr>
        <w:t>овог јавног извршитеља</w:t>
      </w:r>
      <w:r w:rsidR="00C37D51" w:rsidRPr="00A01733">
        <w:rPr>
          <w:sz w:val="22"/>
          <w:szCs w:val="22"/>
        </w:rPr>
        <w:t xml:space="preserve"> </w:t>
      </w:r>
      <w:r w:rsidR="00EC2B7C" w:rsidRPr="00A01733">
        <w:rPr>
          <w:sz w:val="22"/>
          <w:szCs w:val="22"/>
        </w:rPr>
        <w:t xml:space="preserve">ИИВК </w:t>
      </w:r>
      <w:r w:rsidR="00522558" w:rsidRPr="00522558">
        <w:rPr>
          <w:sz w:val="22"/>
          <w:szCs w:val="22"/>
        </w:rPr>
        <w:t xml:space="preserve">1236/19 </w:t>
      </w:r>
      <w:r w:rsidR="001F3E3C" w:rsidRPr="00A01733">
        <w:rPr>
          <w:sz w:val="22"/>
          <w:szCs w:val="22"/>
        </w:rPr>
        <w:t xml:space="preserve">од </w:t>
      </w:r>
      <w:r w:rsidR="00522558" w:rsidRPr="00522558">
        <w:rPr>
          <w:sz w:val="22"/>
          <w:szCs w:val="22"/>
        </w:rPr>
        <w:t xml:space="preserve">21.10.2019. </w:t>
      </w:r>
      <w:r w:rsidR="00C37D51" w:rsidRPr="00A01733">
        <w:rPr>
          <w:sz w:val="22"/>
          <w:szCs w:val="22"/>
        </w:rPr>
        <w:t>године</w:t>
      </w:r>
      <w:r w:rsidRPr="00A01733">
        <w:rPr>
          <w:sz w:val="22"/>
          <w:szCs w:val="22"/>
          <w:lang w:val="sr-Cyrl-RS"/>
        </w:rPr>
        <w:t>.</w:t>
      </w:r>
    </w:p>
    <w:p w14:paraId="746B8901" w14:textId="77777777" w:rsidR="00D14AE7" w:rsidRPr="00A01733" w:rsidRDefault="00D14AE7" w:rsidP="00A01733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</w:p>
    <w:p w14:paraId="6C2E4410" w14:textId="0E92392C" w:rsidR="00A01733" w:rsidRDefault="00A01733" w:rsidP="00A01733">
      <w:pPr>
        <w:spacing w:before="250" w:after="250" w:line="240" w:lineRule="auto"/>
        <w:ind w:firstLine="500"/>
        <w:jc w:val="both"/>
        <w:rPr>
          <w:sz w:val="22"/>
          <w:szCs w:val="22"/>
          <w:lang w:val="sr-Cyrl-RS"/>
        </w:rPr>
      </w:pPr>
      <w:r w:rsidRPr="00A01733">
        <w:rPr>
          <w:sz w:val="22"/>
          <w:szCs w:val="22"/>
          <w:lang w:val="sr-Cyrl-RS"/>
        </w:rPr>
        <w:t xml:space="preserve">   </w:t>
      </w:r>
      <w:r w:rsidRPr="00A01733">
        <w:rPr>
          <w:sz w:val="22"/>
          <w:szCs w:val="22"/>
        </w:rPr>
        <w:t>Имајући у виду</w:t>
      </w:r>
      <w:r w:rsidRPr="00A01733">
        <w:rPr>
          <w:sz w:val="22"/>
          <w:szCs w:val="22"/>
          <w:lang w:val="sr-Cyrl-RS"/>
        </w:rPr>
        <w:t xml:space="preserve"> да је закључком овог јавног извршитеља </w:t>
      </w:r>
      <w:r w:rsidR="00522558" w:rsidRPr="00522558">
        <w:rPr>
          <w:sz w:val="22"/>
          <w:szCs w:val="22"/>
          <w:lang w:val="sr-Cyrl-RS"/>
        </w:rPr>
        <w:t xml:space="preserve">ИИВК 1236/19 од 03.09.2025. </w:t>
      </w:r>
      <w:r w:rsidRPr="00A01733">
        <w:rPr>
          <w:sz w:val="22"/>
          <w:szCs w:val="22"/>
          <w:lang w:val="sr-Cyrl-RS"/>
        </w:rPr>
        <w:t xml:space="preserve">године одређена </w:t>
      </w:r>
      <w:r w:rsidR="00522558">
        <w:rPr>
          <w:sz w:val="22"/>
          <w:szCs w:val="22"/>
          <w:lang w:val="sr-Cyrl-RS"/>
        </w:rPr>
        <w:t>друга</w:t>
      </w:r>
      <w:r w:rsidRPr="00A01733">
        <w:rPr>
          <w:sz w:val="22"/>
          <w:szCs w:val="22"/>
          <w:lang w:val="sr-Cyrl-RS"/>
        </w:rPr>
        <w:t xml:space="preserve"> јавна продаја покретних ствари у власништву извршног дужника, те да нису</w:t>
      </w:r>
      <w:r w:rsidRPr="00A01733">
        <w:rPr>
          <w:sz w:val="22"/>
          <w:szCs w:val="22"/>
          <w:lang w:val="en-US"/>
        </w:rPr>
        <w:t xml:space="preserve"> </w:t>
      </w:r>
      <w:r w:rsidRPr="00A01733">
        <w:rPr>
          <w:sz w:val="22"/>
          <w:szCs w:val="22"/>
          <w:lang w:val="sr-Cyrl-RS"/>
        </w:rPr>
        <w:t xml:space="preserve">биле испуњене процесне претпоставке за одржавање исте, јавни извршитељ је </w:t>
      </w:r>
      <w:r w:rsidRPr="00A01733">
        <w:rPr>
          <w:sz w:val="22"/>
          <w:szCs w:val="22"/>
        </w:rPr>
        <w:t>одлуч</w:t>
      </w:r>
      <w:r w:rsidRPr="00A01733">
        <w:rPr>
          <w:sz w:val="22"/>
          <w:szCs w:val="22"/>
          <w:lang w:val="sr-Cyrl-RS"/>
        </w:rPr>
        <w:t>ио</w:t>
      </w:r>
      <w:r w:rsidRPr="00A01733">
        <w:rPr>
          <w:sz w:val="22"/>
          <w:szCs w:val="22"/>
        </w:rPr>
        <w:t xml:space="preserve"> као у изреци закључка</w:t>
      </w:r>
      <w:r w:rsidRPr="00A01733">
        <w:rPr>
          <w:sz w:val="22"/>
          <w:szCs w:val="22"/>
          <w:lang w:val="sr-Cyrl-RS"/>
        </w:rPr>
        <w:t>.</w:t>
      </w:r>
    </w:p>
    <w:p w14:paraId="1AA7F4C6" w14:textId="77777777" w:rsidR="00B5420F" w:rsidRPr="00A01733" w:rsidRDefault="00B5420F" w:rsidP="00A01733">
      <w:pPr>
        <w:spacing w:before="250" w:after="250" w:line="240" w:lineRule="auto"/>
        <w:ind w:firstLine="500"/>
        <w:jc w:val="both"/>
        <w:rPr>
          <w:sz w:val="22"/>
          <w:szCs w:val="22"/>
          <w:lang w:val="sr-Cyrl-RS"/>
        </w:rPr>
      </w:pPr>
      <w:bookmarkStart w:id="0" w:name="_GoBack"/>
      <w:bookmarkEnd w:id="0"/>
    </w:p>
    <w:p w14:paraId="1F52F25C" w14:textId="77777777" w:rsidR="00F47A82" w:rsidRPr="00A01733" w:rsidRDefault="00F47A82" w:rsidP="00A01733">
      <w:pPr>
        <w:spacing w:line="240" w:lineRule="auto"/>
        <w:rPr>
          <w:sz w:val="22"/>
          <w:szCs w:val="22"/>
        </w:rPr>
      </w:pPr>
    </w:p>
    <w:p w14:paraId="4C286566" w14:textId="77777777" w:rsidR="00F47A82" w:rsidRPr="00A01733" w:rsidRDefault="00D27FA1" w:rsidP="00A01733">
      <w:pPr>
        <w:spacing w:line="240" w:lineRule="auto"/>
        <w:rPr>
          <w:sz w:val="22"/>
          <w:szCs w:val="22"/>
        </w:rPr>
      </w:pPr>
      <w:r w:rsidRPr="00A01733">
        <w:rPr>
          <w:b/>
          <w:sz w:val="22"/>
          <w:szCs w:val="22"/>
        </w:rPr>
        <w:t>ПОУКА О ПРАВНОМ ЛЕКУ:</w:t>
      </w:r>
    </w:p>
    <w:p w14:paraId="44C6D9D0" w14:textId="521F2B2C" w:rsidR="00F47A82" w:rsidRPr="00A01733" w:rsidRDefault="00D27FA1" w:rsidP="00A01733">
      <w:pPr>
        <w:spacing w:line="240" w:lineRule="auto"/>
        <w:rPr>
          <w:sz w:val="22"/>
          <w:szCs w:val="22"/>
          <w:lang w:val="sr-Cyrl-RS"/>
        </w:rPr>
      </w:pPr>
      <w:r w:rsidRPr="00A01733">
        <w:rPr>
          <w:sz w:val="22"/>
          <w:szCs w:val="22"/>
        </w:rPr>
        <w:t xml:space="preserve">Против овог </w:t>
      </w:r>
      <w:r w:rsidR="004801F4" w:rsidRPr="00A01733">
        <w:rPr>
          <w:sz w:val="22"/>
          <w:szCs w:val="22"/>
          <w:lang w:val="sr-Cyrl-RS"/>
        </w:rPr>
        <w:t xml:space="preserve">закључка </w:t>
      </w:r>
      <w:r w:rsidR="00AF10DD" w:rsidRPr="00A01733">
        <w:rPr>
          <w:sz w:val="22"/>
          <w:szCs w:val="22"/>
          <w:lang w:val="sr-Cyrl-RS"/>
        </w:rPr>
        <w:t xml:space="preserve">није дозвољен </w:t>
      </w:r>
      <w:r w:rsidR="004801F4" w:rsidRPr="00A01733">
        <w:rPr>
          <w:sz w:val="22"/>
          <w:szCs w:val="22"/>
          <w:lang w:val="sr-Cyrl-RS"/>
        </w:rPr>
        <w:t>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F47A82" w:rsidRPr="00A01733" w14:paraId="7CC815CF" w14:textId="77777777">
        <w:trPr>
          <w:trHeight w:val="14"/>
        </w:trPr>
        <w:tc>
          <w:tcPr>
            <w:tcW w:w="5000" w:type="dxa"/>
          </w:tcPr>
          <w:p w14:paraId="1B9EDFA6" w14:textId="77777777" w:rsidR="00F47A82" w:rsidRPr="00A01733" w:rsidRDefault="00F47A82" w:rsidP="00A0173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8F6AA0A" w14:textId="77777777" w:rsidR="00F47A82" w:rsidRPr="00A01733" w:rsidRDefault="00F47A82" w:rsidP="00A0173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9E60717" w14:textId="77777777" w:rsidR="00F47A82" w:rsidRPr="00A01733" w:rsidRDefault="00D27FA1" w:rsidP="00A01733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A01733">
              <w:rPr>
                <w:b/>
                <w:sz w:val="22"/>
                <w:szCs w:val="22"/>
              </w:rPr>
              <w:t>ЈАВНИ ИЗВРШИТЕЉ</w:t>
            </w:r>
          </w:p>
          <w:p w14:paraId="38AAE5CE" w14:textId="77777777" w:rsidR="00F47A82" w:rsidRPr="00A01733" w:rsidRDefault="00D27FA1" w:rsidP="00A01733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A01733">
              <w:rPr>
                <w:sz w:val="22"/>
                <w:szCs w:val="22"/>
              </w:rPr>
              <w:t>___________</w:t>
            </w:r>
          </w:p>
          <w:p w14:paraId="0F3EF19F" w14:textId="77777777" w:rsidR="00F47A82" w:rsidRPr="00A01733" w:rsidRDefault="00D27FA1" w:rsidP="00A01733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A01733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22F9971E" w14:textId="77777777" w:rsidR="00F47A82" w:rsidRPr="00A01733" w:rsidRDefault="00F47A82" w:rsidP="00A01733">
      <w:pPr>
        <w:spacing w:line="240" w:lineRule="auto"/>
        <w:rPr>
          <w:sz w:val="22"/>
          <w:szCs w:val="22"/>
        </w:rPr>
      </w:pPr>
    </w:p>
    <w:p w14:paraId="5C27298C" w14:textId="77777777" w:rsidR="00F47A82" w:rsidRPr="00A01733" w:rsidRDefault="00D27FA1" w:rsidP="00A01733">
      <w:pPr>
        <w:spacing w:line="240" w:lineRule="auto"/>
        <w:rPr>
          <w:sz w:val="22"/>
          <w:szCs w:val="22"/>
        </w:rPr>
      </w:pPr>
      <w:r w:rsidRPr="00A01733">
        <w:rPr>
          <w:sz w:val="22"/>
          <w:szCs w:val="22"/>
        </w:rPr>
        <w:t>Дн-а</w:t>
      </w:r>
    </w:p>
    <w:p w14:paraId="6571BCEB" w14:textId="6DA2ECB7" w:rsidR="00F47A82" w:rsidRPr="00A01733" w:rsidRDefault="00D27FA1" w:rsidP="00A01733">
      <w:pPr>
        <w:spacing w:line="240" w:lineRule="auto"/>
        <w:rPr>
          <w:sz w:val="22"/>
          <w:szCs w:val="22"/>
          <w:lang w:val="sr-Cyrl-RS"/>
        </w:rPr>
      </w:pPr>
      <w:r w:rsidRPr="00A01733">
        <w:rPr>
          <w:sz w:val="22"/>
          <w:szCs w:val="22"/>
        </w:rPr>
        <w:t xml:space="preserve">1. </w:t>
      </w:r>
      <w:r w:rsidR="001F3E3C" w:rsidRPr="00A01733">
        <w:rPr>
          <w:sz w:val="22"/>
          <w:szCs w:val="22"/>
          <w:lang w:val="sr-Cyrl-RS"/>
        </w:rPr>
        <w:t>извршном повериоцу</w:t>
      </w:r>
    </w:p>
    <w:p w14:paraId="57697423" w14:textId="77777777" w:rsidR="00F47A82" w:rsidRPr="00A01733" w:rsidRDefault="00D27FA1" w:rsidP="00A01733">
      <w:pPr>
        <w:spacing w:line="240" w:lineRule="auto"/>
        <w:rPr>
          <w:sz w:val="22"/>
          <w:szCs w:val="22"/>
        </w:rPr>
      </w:pPr>
      <w:r w:rsidRPr="00A01733">
        <w:rPr>
          <w:sz w:val="22"/>
          <w:szCs w:val="22"/>
        </w:rPr>
        <w:t>2. извршном дужнику</w:t>
      </w:r>
    </w:p>
    <w:p w14:paraId="03994AB8" w14:textId="77777777" w:rsidR="00F47A82" w:rsidRPr="00A01733" w:rsidRDefault="00D27FA1" w:rsidP="00A01733">
      <w:pPr>
        <w:spacing w:line="240" w:lineRule="auto"/>
        <w:rPr>
          <w:sz w:val="22"/>
          <w:szCs w:val="22"/>
        </w:rPr>
      </w:pPr>
      <w:r w:rsidRPr="00A01733">
        <w:rPr>
          <w:sz w:val="22"/>
          <w:szCs w:val="22"/>
        </w:rPr>
        <w:t xml:space="preserve">3. Комори јавних извршитеља за огласну таблу </w:t>
      </w:r>
    </w:p>
    <w:p w14:paraId="2AD42CD1" w14:textId="449FB6F0" w:rsidR="00F47A82" w:rsidRPr="00A01733" w:rsidRDefault="00D27FA1" w:rsidP="00A01733">
      <w:pPr>
        <w:spacing w:line="240" w:lineRule="auto"/>
        <w:rPr>
          <w:sz w:val="22"/>
          <w:szCs w:val="22"/>
        </w:rPr>
      </w:pPr>
      <w:r w:rsidRPr="00A01733">
        <w:rPr>
          <w:sz w:val="22"/>
          <w:szCs w:val="22"/>
        </w:rPr>
        <w:t xml:space="preserve">4. Основном суду у </w:t>
      </w:r>
      <w:r w:rsidR="00EC2B7C" w:rsidRPr="00A01733">
        <w:rPr>
          <w:sz w:val="22"/>
          <w:szCs w:val="22"/>
          <w:lang w:val="sr-Cyrl-RS"/>
        </w:rPr>
        <w:t>Крагујевцу</w:t>
      </w:r>
      <w:r w:rsidRPr="00A01733">
        <w:rPr>
          <w:sz w:val="22"/>
          <w:szCs w:val="22"/>
        </w:rPr>
        <w:t xml:space="preserve"> за огласну таблу и интернет страницу (информатичару)</w:t>
      </w:r>
    </w:p>
    <w:sectPr w:rsidR="00F47A82" w:rsidRPr="00A01733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2"/>
    <w:rsid w:val="001F3E3C"/>
    <w:rsid w:val="004801F4"/>
    <w:rsid w:val="004E6D8C"/>
    <w:rsid w:val="00522558"/>
    <w:rsid w:val="006520D5"/>
    <w:rsid w:val="006D6A59"/>
    <w:rsid w:val="00847977"/>
    <w:rsid w:val="00911040"/>
    <w:rsid w:val="00A01733"/>
    <w:rsid w:val="00AF10DD"/>
    <w:rsid w:val="00B5420F"/>
    <w:rsid w:val="00C37D51"/>
    <w:rsid w:val="00C739CC"/>
    <w:rsid w:val="00D14AE7"/>
    <w:rsid w:val="00D27FA1"/>
    <w:rsid w:val="00E15D9E"/>
    <w:rsid w:val="00E74A26"/>
    <w:rsid w:val="00EC2B7C"/>
    <w:rsid w:val="00F47A82"/>
    <w:rsid w:val="00F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AE15E"/>
  <w15:docId w15:val="{16C22CD0-93A1-476A-808D-207E88F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193-A6BA-4E9C-9822-796331A6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Jasna</cp:lastModifiedBy>
  <cp:revision>4</cp:revision>
  <cp:lastPrinted>2025-10-01T13:04:00Z</cp:lastPrinted>
  <dcterms:created xsi:type="dcterms:W3CDTF">2025-10-01T12:50:00Z</dcterms:created>
  <dcterms:modified xsi:type="dcterms:W3CDTF">2025-10-01T13:04:00Z</dcterms:modified>
  <cp:category/>
</cp:coreProperties>
</file>